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B1" w:rsidRDefault="00B807B1">
      <w:r>
        <w:rPr>
          <w:b/>
          <w:noProof/>
          <w:lang w:eastAsia="pt-BR"/>
        </w:rPr>
        <w:drawing>
          <wp:inline distT="0" distB="0" distL="0" distR="0">
            <wp:extent cx="1466850" cy="542925"/>
            <wp:effectExtent l="19050" t="0" r="0" b="0"/>
            <wp:docPr id="23" name="Imagem 23" descr="logo_in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inc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5D3">
        <w:t xml:space="preserve">                  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752475" cy="752475"/>
            <wp:effectExtent l="19050" t="0" r="9525" b="0"/>
            <wp:docPr id="20" name="Imagem 20" descr="UFRJ_IE_logo_FINAL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FRJ_IE_logo_FINAL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21" t="11574" r="26073" b="3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92D" w:rsidRDefault="00B807B1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92D">
        <w:rPr>
          <w:rFonts w:ascii="Arial" w:hAnsi="Arial" w:cs="Arial"/>
          <w:sz w:val="24"/>
          <w:szCs w:val="24"/>
        </w:rPr>
        <w:t>Seminário do Instituto Nacional de Ciência e Tecnologia em Políticas Públicas, Estratégias e Desenvolvimento</w:t>
      </w:r>
    </w:p>
    <w:p w:rsidR="00F505D3" w:rsidRPr="00B5592D" w:rsidRDefault="00B807B1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92D">
        <w:rPr>
          <w:rFonts w:ascii="Arial" w:hAnsi="Arial" w:cs="Arial"/>
          <w:sz w:val="24"/>
          <w:szCs w:val="24"/>
        </w:rPr>
        <w:t>(INCT/ PPED):</w:t>
      </w:r>
    </w:p>
    <w:p w:rsidR="00B5592D" w:rsidRDefault="00B5592D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7B1" w:rsidRDefault="00B5592D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807B1" w:rsidRPr="00F505D3">
        <w:rPr>
          <w:rFonts w:ascii="Arial" w:hAnsi="Arial" w:cs="Arial"/>
          <w:sz w:val="24"/>
          <w:szCs w:val="24"/>
        </w:rPr>
        <w:t>Políticas Públicas e Desenvolvimento</w:t>
      </w:r>
      <w:r>
        <w:rPr>
          <w:rFonts w:ascii="Arial" w:hAnsi="Arial" w:cs="Arial"/>
          <w:sz w:val="24"/>
          <w:szCs w:val="24"/>
        </w:rPr>
        <w:t>”</w:t>
      </w:r>
    </w:p>
    <w:p w:rsidR="00F505D3" w:rsidRDefault="00F505D3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92D" w:rsidRDefault="00B5592D" w:rsidP="00B559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5592D" w:rsidRP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B5592D" w:rsidRP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B807B1" w:rsidRPr="00AB1807" w:rsidRDefault="00B807B1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AB1807">
        <w:rPr>
          <w:rFonts w:ascii="Arial" w:hAnsi="Arial" w:cs="Arial"/>
          <w:sz w:val="36"/>
          <w:szCs w:val="36"/>
          <w:u w:val="single"/>
        </w:rPr>
        <w:t>Apresentação dos Eixos Estratégicos do Desenvolvimento.</w:t>
      </w:r>
    </w:p>
    <w:p w:rsidR="00B5592D" w:rsidRPr="00AB1807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after="0" w:line="240" w:lineRule="auto"/>
        <w:rPr>
          <w:rFonts w:ascii="Arial" w:hAnsi="Arial" w:cs="Arial"/>
          <w:sz w:val="36"/>
          <w:szCs w:val="36"/>
          <w:u w:val="single"/>
        </w:rPr>
      </w:pPr>
    </w:p>
    <w:p w:rsidR="00B807B1" w:rsidRPr="00AB1807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AB1807">
        <w:rPr>
          <w:rFonts w:ascii="Arial" w:hAnsi="Arial" w:cs="Arial"/>
          <w:sz w:val="36"/>
          <w:szCs w:val="36"/>
        </w:rPr>
        <w:t>Palestrante</w:t>
      </w:r>
      <w:r w:rsidR="00B807B1" w:rsidRPr="00AB1807">
        <w:rPr>
          <w:rFonts w:ascii="Arial" w:hAnsi="Arial" w:cs="Arial"/>
          <w:sz w:val="36"/>
          <w:szCs w:val="36"/>
        </w:rPr>
        <w:t>: José Celso Cardoso (IPEA)</w:t>
      </w:r>
    </w:p>
    <w:p w:rsidR="00F505D3" w:rsidRDefault="00F505D3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D77BD" w:rsidRDefault="00B5592D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ED77BD">
        <w:rPr>
          <w:rFonts w:ascii="Arial" w:hAnsi="Arial" w:cs="Arial"/>
          <w:sz w:val="24"/>
          <w:szCs w:val="24"/>
        </w:rPr>
        <w:t xml:space="preserve"> e horário</w:t>
      </w:r>
      <w:r>
        <w:rPr>
          <w:rFonts w:ascii="Arial" w:hAnsi="Arial" w:cs="Arial"/>
          <w:sz w:val="24"/>
          <w:szCs w:val="24"/>
        </w:rPr>
        <w:t>:</w:t>
      </w:r>
      <w:r w:rsidR="00ED77BD">
        <w:rPr>
          <w:rFonts w:ascii="Arial" w:hAnsi="Arial" w:cs="Arial"/>
          <w:sz w:val="24"/>
          <w:szCs w:val="24"/>
        </w:rPr>
        <w:t xml:space="preserve"> </w:t>
      </w:r>
    </w:p>
    <w:p w:rsidR="00ED77BD" w:rsidRDefault="00B5592D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92D">
        <w:rPr>
          <w:rFonts w:ascii="Arial" w:hAnsi="Arial" w:cs="Arial"/>
          <w:sz w:val="24"/>
          <w:szCs w:val="24"/>
        </w:rPr>
        <w:t>13 de agosto</w:t>
      </w:r>
      <w:r w:rsidR="00ED77BD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D77BD">
        <w:rPr>
          <w:rFonts w:ascii="Arial" w:hAnsi="Arial" w:cs="Arial"/>
          <w:sz w:val="24"/>
          <w:szCs w:val="24"/>
        </w:rPr>
        <w:t>2010 - sexta-feira</w:t>
      </w:r>
      <w:proofErr w:type="gramEnd"/>
      <w:r w:rsidR="00ED77BD">
        <w:rPr>
          <w:rFonts w:ascii="Arial" w:hAnsi="Arial" w:cs="Arial"/>
          <w:sz w:val="24"/>
          <w:szCs w:val="24"/>
        </w:rPr>
        <w:t xml:space="preserve"> </w:t>
      </w:r>
    </w:p>
    <w:p w:rsidR="00B5592D" w:rsidRPr="00B5592D" w:rsidRDefault="00ED77BD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B5592D">
        <w:rPr>
          <w:rFonts w:ascii="Arial" w:hAnsi="Arial" w:cs="Arial"/>
          <w:sz w:val="24"/>
          <w:szCs w:val="24"/>
        </w:rPr>
        <w:t>4:00</w:t>
      </w:r>
      <w:proofErr w:type="gramEnd"/>
      <w:r w:rsidR="00B5592D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.</w:t>
      </w:r>
    </w:p>
    <w:p w:rsidR="00B5592D" w:rsidRDefault="00B5592D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77BD" w:rsidRDefault="00F505D3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807B1" w:rsidRPr="00F505D3">
        <w:rPr>
          <w:rFonts w:ascii="Arial" w:hAnsi="Arial" w:cs="Arial"/>
          <w:sz w:val="24"/>
          <w:szCs w:val="24"/>
        </w:rPr>
        <w:t>ocal:</w:t>
      </w:r>
      <w:r w:rsidR="00B807B1" w:rsidRPr="00F505D3">
        <w:rPr>
          <w:rFonts w:ascii="Arial" w:hAnsi="Arial" w:cs="Arial"/>
          <w:sz w:val="24"/>
          <w:szCs w:val="24"/>
        </w:rPr>
        <w:br/>
      </w:r>
      <w:r w:rsidR="00ED77BD">
        <w:rPr>
          <w:rFonts w:ascii="Arial" w:hAnsi="Arial" w:cs="Arial"/>
          <w:sz w:val="24"/>
          <w:szCs w:val="24"/>
        </w:rPr>
        <w:t>UFRJ/ CFCH</w:t>
      </w:r>
      <w:r w:rsidR="00ED77BD" w:rsidRPr="00F505D3">
        <w:rPr>
          <w:rFonts w:ascii="Arial" w:hAnsi="Arial" w:cs="Arial"/>
          <w:sz w:val="24"/>
          <w:szCs w:val="24"/>
        </w:rPr>
        <w:t xml:space="preserve"> </w:t>
      </w:r>
      <w:r w:rsidR="00ED77BD">
        <w:rPr>
          <w:rFonts w:ascii="Arial" w:hAnsi="Arial" w:cs="Arial"/>
          <w:sz w:val="24"/>
          <w:szCs w:val="24"/>
        </w:rPr>
        <w:t>**</w:t>
      </w:r>
    </w:p>
    <w:p w:rsidR="00B807B1" w:rsidRDefault="00B807B1" w:rsidP="00E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5D3">
        <w:rPr>
          <w:rFonts w:ascii="Arial" w:hAnsi="Arial" w:cs="Arial"/>
          <w:sz w:val="24"/>
          <w:szCs w:val="24"/>
        </w:rPr>
        <w:t>Auditório Prof. Manoel Maurício de Albuquerque</w:t>
      </w:r>
      <w:r w:rsidRPr="00F505D3">
        <w:rPr>
          <w:rFonts w:ascii="Arial" w:hAnsi="Arial" w:cs="Arial"/>
          <w:sz w:val="24"/>
          <w:szCs w:val="24"/>
        </w:rPr>
        <w:br/>
      </w:r>
      <w:r w:rsidR="00ED77BD">
        <w:rPr>
          <w:rFonts w:ascii="Arial" w:hAnsi="Arial" w:cs="Arial"/>
          <w:sz w:val="24"/>
          <w:szCs w:val="24"/>
        </w:rPr>
        <w:t xml:space="preserve"> </w:t>
      </w:r>
      <w:r w:rsidRPr="00F505D3">
        <w:rPr>
          <w:rFonts w:ascii="Arial" w:hAnsi="Arial" w:cs="Arial"/>
          <w:sz w:val="24"/>
          <w:szCs w:val="24"/>
        </w:rPr>
        <w:t>Av. Pasteur, 250. Praia Vermelha. Rio de Janeiro</w:t>
      </w:r>
    </w:p>
    <w:p w:rsidR="00B5592D" w:rsidRDefault="00B5592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D77BD" w:rsidRDefault="00ED77BD" w:rsidP="00B5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505D3" w:rsidRDefault="00F505D3">
      <w:pPr>
        <w:rPr>
          <w:rFonts w:ascii="Arial" w:hAnsi="Arial" w:cs="Arial"/>
          <w:sz w:val="24"/>
          <w:szCs w:val="24"/>
        </w:rPr>
      </w:pPr>
    </w:p>
    <w:p w:rsidR="00F505D3" w:rsidRPr="00F505D3" w:rsidRDefault="00F505D3" w:rsidP="00F505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505D3">
        <w:rPr>
          <w:rFonts w:ascii="Arial" w:hAnsi="Arial" w:cs="Arial"/>
          <w:sz w:val="24"/>
          <w:szCs w:val="24"/>
        </w:rPr>
        <w:t xml:space="preserve">oordenação: Eli Diniz e Ana Célia Castro </w:t>
      </w:r>
    </w:p>
    <w:p w:rsidR="00F505D3" w:rsidRDefault="00F505D3" w:rsidP="00F50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5D3">
        <w:rPr>
          <w:rFonts w:ascii="Arial" w:hAnsi="Arial" w:cs="Arial"/>
          <w:sz w:val="24"/>
          <w:szCs w:val="24"/>
        </w:rPr>
        <w:t xml:space="preserve">Apoio: José Celso Cardoso (IPEA) e David </w:t>
      </w:r>
      <w:proofErr w:type="spellStart"/>
      <w:r w:rsidRPr="00F505D3">
        <w:rPr>
          <w:rFonts w:ascii="Arial" w:hAnsi="Arial" w:cs="Arial"/>
          <w:sz w:val="24"/>
          <w:szCs w:val="24"/>
        </w:rPr>
        <w:t>Kupfer</w:t>
      </w:r>
      <w:proofErr w:type="spellEnd"/>
      <w:r w:rsidRPr="00F505D3">
        <w:rPr>
          <w:rFonts w:ascii="Arial" w:hAnsi="Arial" w:cs="Arial"/>
          <w:sz w:val="24"/>
          <w:szCs w:val="24"/>
        </w:rPr>
        <w:t xml:space="preserve"> (IE/UFRJ)</w:t>
      </w:r>
    </w:p>
    <w:p w:rsidR="00B5592D" w:rsidRDefault="00B5592D">
      <w:pPr>
        <w:rPr>
          <w:rFonts w:ascii="Arial" w:hAnsi="Arial" w:cs="Arial"/>
          <w:sz w:val="24"/>
          <w:szCs w:val="24"/>
        </w:rPr>
      </w:pPr>
    </w:p>
    <w:p w:rsidR="00B807B1" w:rsidRPr="00F505D3" w:rsidRDefault="00B807B1">
      <w:pPr>
        <w:rPr>
          <w:rFonts w:ascii="Arial" w:hAnsi="Arial" w:cs="Arial"/>
          <w:sz w:val="24"/>
          <w:szCs w:val="24"/>
        </w:rPr>
      </w:pPr>
      <w:r w:rsidRPr="00F505D3">
        <w:rPr>
          <w:rFonts w:ascii="Arial" w:hAnsi="Arial" w:cs="Arial"/>
          <w:sz w:val="24"/>
          <w:szCs w:val="24"/>
        </w:rPr>
        <w:t xml:space="preserve">Apoio: </w:t>
      </w:r>
    </w:p>
    <w:p w:rsidR="00B807B1" w:rsidRDefault="00B807B1">
      <w:r>
        <w:rPr>
          <w:b/>
          <w:noProof/>
          <w:lang w:eastAsia="pt-BR"/>
        </w:rPr>
        <w:drawing>
          <wp:inline distT="0" distB="0" distL="0" distR="0">
            <wp:extent cx="1266825" cy="542925"/>
            <wp:effectExtent l="19050" t="0" r="9525" b="0"/>
            <wp:docPr id="17" name="Imagem 17" descr="cnp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npq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07">
        <w:t xml:space="preserve">  </w:t>
      </w:r>
      <w:r w:rsidR="00AB1807">
        <w:rPr>
          <w:noProof/>
          <w:lang w:eastAsia="pt-BR"/>
        </w:rPr>
        <w:drawing>
          <wp:inline distT="0" distB="0" distL="0" distR="0">
            <wp:extent cx="1479637" cy="514350"/>
            <wp:effectExtent l="19050" t="0" r="6263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7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07">
        <w:rPr>
          <w:rFonts w:ascii="Verdana" w:hAnsi="Verdana"/>
          <w:noProof/>
          <w:color w:val="0000FF"/>
          <w:sz w:val="20"/>
          <w:szCs w:val="20"/>
          <w:lang w:eastAsia="pt-BR"/>
        </w:rPr>
        <w:drawing>
          <wp:inline distT="0" distB="0" distL="0" distR="0">
            <wp:extent cx="1485900" cy="438150"/>
            <wp:effectExtent l="19050" t="0" r="0" b="0"/>
            <wp:docPr id="2" name="Imagem 13" descr="Instituto de Economia da UF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ituto de Economia da UFR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07">
        <w:object w:dxaOrig="14387" w:dyaOrig="10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>
            <v:imagedata r:id="rId10" o:title=""/>
          </v:shape>
          <o:OLEObject Type="Embed" ProgID="PBrush" ShapeID="_x0000_i1025" DrawAspect="Content" ObjectID="_1343028233" r:id="rId11"/>
        </w:object>
      </w:r>
    </w:p>
    <w:p w:rsidR="00ED77BD" w:rsidRPr="00ED77BD" w:rsidRDefault="00ED77BD" w:rsidP="00ED77BD">
      <w:pPr>
        <w:jc w:val="right"/>
        <w:rPr>
          <w:sz w:val="20"/>
          <w:szCs w:val="20"/>
        </w:rPr>
      </w:pPr>
      <w:r w:rsidRPr="00ED77BD">
        <w:rPr>
          <w:sz w:val="20"/>
          <w:szCs w:val="20"/>
        </w:rPr>
        <w:t>** inscrições gratuitas no local</w:t>
      </w:r>
    </w:p>
    <w:sectPr w:rsidR="00ED77BD" w:rsidRPr="00ED77BD" w:rsidSect="00DB7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7B1"/>
    <w:rsid w:val="006903AF"/>
    <w:rsid w:val="00AB1807"/>
    <w:rsid w:val="00B5592D"/>
    <w:rsid w:val="00B807B1"/>
    <w:rsid w:val="00DB7142"/>
    <w:rsid w:val="00ED77BD"/>
    <w:rsid w:val="00F5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0858-5C14-4635-AE93-1568FF1F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PPED4</dc:creator>
  <cp:keywords/>
  <dc:description/>
  <cp:lastModifiedBy>PPED4</cp:lastModifiedBy>
  <cp:revision>1</cp:revision>
  <cp:lastPrinted>2010-08-11T13:36:00Z</cp:lastPrinted>
  <dcterms:created xsi:type="dcterms:W3CDTF">2010-08-11T12:52:00Z</dcterms:created>
  <dcterms:modified xsi:type="dcterms:W3CDTF">2010-08-11T13:37:00Z</dcterms:modified>
</cp:coreProperties>
</file>